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D0" w:rsidRPr="00860215" w:rsidRDefault="005B19BA" w:rsidP="00860215">
      <w:pPr>
        <w:spacing w:line="240" w:lineRule="auto"/>
        <w:jc w:val="center"/>
        <w:rPr>
          <w:rFonts w:ascii="Garamond" w:hAnsi="Garamond"/>
          <w:b/>
          <w:sz w:val="24"/>
          <w:szCs w:val="24"/>
          <w:lang w:val="es-ES"/>
        </w:rPr>
      </w:pPr>
      <w:r w:rsidRPr="00860215">
        <w:rPr>
          <w:rFonts w:ascii="Garamond" w:hAnsi="Garamond"/>
          <w:b/>
          <w:sz w:val="24"/>
          <w:szCs w:val="24"/>
          <w:lang w:val="es-ES"/>
        </w:rPr>
        <w:t>¿Qué hora es?</w:t>
      </w:r>
    </w:p>
    <w:p w:rsidR="005B19BA" w:rsidRPr="00860215" w:rsidRDefault="005B19BA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b/>
          <w:sz w:val="24"/>
          <w:szCs w:val="24"/>
          <w:u w:val="single"/>
          <w:lang w:val="es-ES"/>
        </w:rPr>
        <w:t>Telling time:</w:t>
      </w:r>
    </w:p>
    <w:p w:rsidR="005B19BA" w:rsidRPr="00860215" w:rsidRDefault="005B19BA" w:rsidP="0086021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We use the verb ______________________ in English and Spanish to tell time.  In Spanish the verb is ________________________.</w:t>
      </w:r>
    </w:p>
    <w:p w:rsidR="005B19BA" w:rsidRPr="00860215" w:rsidRDefault="005B19BA" w:rsidP="0086021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In Spanish, the question is _______</w:t>
      </w:r>
      <w:r w:rsidR="008D00A9" w:rsidRPr="00860215">
        <w:rPr>
          <w:rFonts w:ascii="Garamond" w:hAnsi="Garamond"/>
          <w:sz w:val="24"/>
          <w:szCs w:val="24"/>
        </w:rPr>
        <w:t>_________________________to ask “What time is it?”</w:t>
      </w:r>
    </w:p>
    <w:p w:rsidR="005B19BA" w:rsidRPr="00860215" w:rsidRDefault="005B19BA" w:rsidP="0086021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 xml:space="preserve">If it were 10:20, we would say </w:t>
      </w:r>
      <w:r w:rsidR="008D00A9" w:rsidRPr="00860215">
        <w:rPr>
          <w:rFonts w:ascii="Garamond" w:hAnsi="Garamond"/>
          <w:sz w:val="24"/>
          <w:szCs w:val="24"/>
        </w:rPr>
        <w:t>______</w:t>
      </w:r>
      <w:proofErr w:type="gramStart"/>
      <w:r w:rsidR="008D00A9" w:rsidRPr="00860215">
        <w:rPr>
          <w:rFonts w:ascii="Garamond" w:hAnsi="Garamond"/>
          <w:sz w:val="24"/>
          <w:szCs w:val="24"/>
        </w:rPr>
        <w:t>_  _</w:t>
      </w:r>
      <w:proofErr w:type="gramEnd"/>
      <w:r w:rsidR="008D00A9" w:rsidRPr="00860215">
        <w:rPr>
          <w:rFonts w:ascii="Garamond" w:hAnsi="Garamond"/>
          <w:sz w:val="24"/>
          <w:szCs w:val="24"/>
        </w:rPr>
        <w:t>_____  __</w:t>
      </w:r>
      <w:r w:rsidR="008D00A9" w:rsidRPr="00860215">
        <w:rPr>
          <w:rFonts w:ascii="Garamond" w:hAnsi="Garamond"/>
          <w:sz w:val="24"/>
          <w:szCs w:val="24"/>
          <w:u w:val="single"/>
        </w:rPr>
        <w:t xml:space="preserve">                </w:t>
      </w:r>
      <w:r w:rsidR="008D00A9" w:rsidRPr="00860215">
        <w:rPr>
          <w:rFonts w:ascii="Garamond" w:hAnsi="Garamond"/>
          <w:sz w:val="24"/>
          <w:szCs w:val="24"/>
        </w:rPr>
        <w:t xml:space="preserve">  y  </w:t>
      </w:r>
      <w:r w:rsidRPr="00860215">
        <w:rPr>
          <w:rFonts w:ascii="Garamond" w:hAnsi="Garamond"/>
          <w:sz w:val="24"/>
          <w:szCs w:val="24"/>
        </w:rPr>
        <w:t>__________________.  We say the hour and add the minutes if it´s within the first half hour (of the hour)</w:t>
      </w:r>
    </w:p>
    <w:p w:rsidR="005B19BA" w:rsidRPr="00860215" w:rsidRDefault="005B19BA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860215">
        <w:rPr>
          <w:rFonts w:ascii="Garamond" w:hAnsi="Garamond"/>
          <w:b/>
          <w:sz w:val="24"/>
          <w:szCs w:val="24"/>
          <w:u w:val="single"/>
        </w:rPr>
        <w:t>¿</w:t>
      </w:r>
      <w:proofErr w:type="spellStart"/>
      <w:r w:rsidRPr="00860215">
        <w:rPr>
          <w:rFonts w:ascii="Garamond" w:hAnsi="Garamond"/>
          <w:b/>
          <w:sz w:val="24"/>
          <w:szCs w:val="24"/>
          <w:u w:val="single"/>
        </w:rPr>
        <w:t>Qué</w:t>
      </w:r>
      <w:proofErr w:type="spellEnd"/>
      <w:r w:rsidRPr="00860215">
        <w:rPr>
          <w:rFonts w:ascii="Garamond" w:hAnsi="Garamond"/>
          <w:b/>
          <w:sz w:val="24"/>
          <w:szCs w:val="24"/>
          <w:u w:val="single"/>
        </w:rPr>
        <w:t xml:space="preserve"> hora </w:t>
      </w:r>
      <w:proofErr w:type="spellStart"/>
      <w:r w:rsidRPr="00860215">
        <w:rPr>
          <w:rFonts w:ascii="Garamond" w:hAnsi="Garamond"/>
          <w:b/>
          <w:sz w:val="24"/>
          <w:szCs w:val="24"/>
          <w:u w:val="single"/>
        </w:rPr>
        <w:t>es</w:t>
      </w:r>
      <w:proofErr w:type="spellEnd"/>
      <w:r w:rsidRPr="00860215">
        <w:rPr>
          <w:rFonts w:ascii="Garamond" w:hAnsi="Garamond"/>
          <w:b/>
          <w:sz w:val="24"/>
          <w:szCs w:val="24"/>
          <w:u w:val="single"/>
        </w:rPr>
        <w:t>?</w:t>
      </w:r>
      <w:proofErr w:type="gramEnd"/>
    </w:p>
    <w:p w:rsidR="005B19BA" w:rsidRPr="00860215" w:rsidRDefault="005B19BA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10:25 ___</w:t>
      </w:r>
      <w:proofErr w:type="gramStart"/>
      <w:r w:rsidRPr="00860215">
        <w:rPr>
          <w:rFonts w:ascii="Garamond" w:hAnsi="Garamond"/>
          <w:sz w:val="24"/>
          <w:szCs w:val="24"/>
        </w:rPr>
        <w:t>_  _</w:t>
      </w:r>
      <w:proofErr w:type="gramEnd"/>
      <w:r w:rsidRPr="00860215">
        <w:rPr>
          <w:rFonts w:ascii="Garamond" w:hAnsi="Garamond"/>
          <w:sz w:val="24"/>
          <w:szCs w:val="24"/>
        </w:rPr>
        <w:t>__  ______ __  _____</w:t>
      </w:r>
      <w:r w:rsidR="00636B22" w:rsidRPr="00860215">
        <w:rPr>
          <w:rFonts w:ascii="Garamond" w:hAnsi="Garamond"/>
          <w:sz w:val="24"/>
          <w:szCs w:val="24"/>
        </w:rPr>
        <w:t>_______</w:t>
      </w:r>
      <w:r w:rsidRPr="00860215">
        <w:rPr>
          <w:rFonts w:ascii="Garamond" w:hAnsi="Garamond"/>
          <w:sz w:val="24"/>
          <w:szCs w:val="24"/>
        </w:rPr>
        <w:t>___</w:t>
      </w:r>
      <w:r w:rsidR="00636B22" w:rsidRPr="00860215">
        <w:rPr>
          <w:rFonts w:ascii="Garamond" w:hAnsi="Garamond"/>
          <w:sz w:val="24"/>
          <w:szCs w:val="24"/>
        </w:rPr>
        <w:t>.</w:t>
      </w:r>
      <w:r w:rsidRPr="00860215">
        <w:rPr>
          <w:rFonts w:ascii="Garamond" w:hAnsi="Garamond"/>
          <w:sz w:val="24"/>
          <w:szCs w:val="24"/>
        </w:rPr>
        <w:t xml:space="preserve">  11:14___</w:t>
      </w:r>
      <w:proofErr w:type="gramStart"/>
      <w:r w:rsidRPr="00860215">
        <w:rPr>
          <w:rFonts w:ascii="Garamond" w:hAnsi="Garamond"/>
          <w:sz w:val="24"/>
          <w:szCs w:val="24"/>
        </w:rPr>
        <w:t>_  _</w:t>
      </w:r>
      <w:proofErr w:type="gramEnd"/>
      <w:r w:rsidRPr="00860215">
        <w:rPr>
          <w:rFonts w:ascii="Garamond" w:hAnsi="Garamond"/>
          <w:sz w:val="24"/>
          <w:szCs w:val="24"/>
        </w:rPr>
        <w:t xml:space="preserve">___  _________ ___ </w:t>
      </w:r>
      <w:r w:rsidR="00636B22" w:rsidRPr="00860215">
        <w:rPr>
          <w:rFonts w:ascii="Garamond" w:hAnsi="Garamond"/>
          <w:sz w:val="24"/>
          <w:szCs w:val="24"/>
        </w:rPr>
        <w:t>________</w:t>
      </w:r>
      <w:r w:rsidRPr="00860215">
        <w:rPr>
          <w:rFonts w:ascii="Garamond" w:hAnsi="Garamond"/>
          <w:sz w:val="24"/>
          <w:szCs w:val="24"/>
        </w:rPr>
        <w:t>_.</w:t>
      </w:r>
    </w:p>
    <w:p w:rsidR="005B19BA" w:rsidRPr="00860215" w:rsidRDefault="005B19BA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8:29___</w:t>
      </w:r>
      <w:proofErr w:type="gramStart"/>
      <w:r w:rsidRPr="00860215">
        <w:rPr>
          <w:rFonts w:ascii="Garamond" w:hAnsi="Garamond"/>
          <w:sz w:val="24"/>
          <w:szCs w:val="24"/>
        </w:rPr>
        <w:t>_  _</w:t>
      </w:r>
      <w:proofErr w:type="gramEnd"/>
      <w:r w:rsidRPr="00860215">
        <w:rPr>
          <w:rFonts w:ascii="Garamond" w:hAnsi="Garamond"/>
          <w:sz w:val="24"/>
          <w:szCs w:val="24"/>
        </w:rPr>
        <w:t xml:space="preserve">___ ________ __ </w:t>
      </w:r>
      <w:r w:rsidR="00636B22" w:rsidRPr="00860215">
        <w:rPr>
          <w:rFonts w:ascii="Garamond" w:hAnsi="Garamond"/>
          <w:sz w:val="24"/>
          <w:szCs w:val="24"/>
        </w:rPr>
        <w:t>______________.</w:t>
      </w:r>
      <w:r w:rsidRPr="00860215">
        <w:rPr>
          <w:rFonts w:ascii="Garamond" w:hAnsi="Garamond"/>
          <w:sz w:val="24"/>
          <w:szCs w:val="24"/>
        </w:rPr>
        <w:t xml:space="preserve"> </w:t>
      </w:r>
      <w:r w:rsidR="000D2E4A">
        <w:rPr>
          <w:rFonts w:ascii="Garamond" w:hAnsi="Garamond"/>
          <w:sz w:val="24"/>
          <w:szCs w:val="24"/>
        </w:rPr>
        <w:t xml:space="preserve">   </w:t>
      </w:r>
      <w:r w:rsidRPr="00860215">
        <w:rPr>
          <w:rFonts w:ascii="Garamond" w:hAnsi="Garamond"/>
          <w:sz w:val="24"/>
          <w:szCs w:val="24"/>
        </w:rPr>
        <w:t>7:12____ ___ __________ __ ___________</w:t>
      </w:r>
      <w:r w:rsidR="00636B22" w:rsidRPr="00860215">
        <w:rPr>
          <w:rFonts w:ascii="Garamond" w:hAnsi="Garamond"/>
          <w:sz w:val="24"/>
          <w:szCs w:val="24"/>
        </w:rPr>
        <w:t>_.</w:t>
      </w:r>
    </w:p>
    <w:p w:rsidR="00636B22" w:rsidRPr="00860215" w:rsidRDefault="00636B22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A couple variations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36B22" w:rsidRPr="00860215" w:rsidTr="00636B22">
        <w:tc>
          <w:tcPr>
            <w:tcW w:w="3672" w:type="dxa"/>
            <w:vAlign w:val="center"/>
          </w:tcPr>
          <w:p w:rsidR="00636B22" w:rsidRPr="00860215" w:rsidRDefault="00636B22" w:rsidP="0086021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>:30</w:t>
            </w:r>
          </w:p>
        </w:tc>
        <w:tc>
          <w:tcPr>
            <w:tcW w:w="3672" w:type="dxa"/>
          </w:tcPr>
          <w:p w:rsidR="00636B22" w:rsidRPr="00860215" w:rsidRDefault="00636B2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2" w:type="dxa"/>
          </w:tcPr>
          <w:p w:rsidR="00636B22" w:rsidRPr="00860215" w:rsidRDefault="00636B2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636B22" w:rsidRPr="00860215" w:rsidTr="00636B22">
        <w:tc>
          <w:tcPr>
            <w:tcW w:w="3672" w:type="dxa"/>
            <w:vAlign w:val="center"/>
          </w:tcPr>
          <w:p w:rsidR="00636B22" w:rsidRPr="00860215" w:rsidRDefault="00636B22" w:rsidP="0086021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>:15</w:t>
            </w:r>
          </w:p>
        </w:tc>
        <w:tc>
          <w:tcPr>
            <w:tcW w:w="3672" w:type="dxa"/>
          </w:tcPr>
          <w:p w:rsidR="00636B22" w:rsidRPr="00860215" w:rsidRDefault="00636B2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72" w:type="dxa"/>
          </w:tcPr>
          <w:p w:rsidR="00636B22" w:rsidRPr="00860215" w:rsidRDefault="00636B2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36B22" w:rsidRPr="00860215" w:rsidRDefault="00636B22" w:rsidP="00860215">
      <w:pPr>
        <w:spacing w:line="360" w:lineRule="auto"/>
        <w:rPr>
          <w:rFonts w:ascii="Garamond" w:hAnsi="Garamond"/>
          <w:sz w:val="24"/>
          <w:szCs w:val="24"/>
        </w:rPr>
      </w:pPr>
    </w:p>
    <w:p w:rsidR="00636B22" w:rsidRPr="00860215" w:rsidRDefault="00636B22" w:rsidP="00860215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If the time falls in the</w:t>
      </w:r>
      <w:r w:rsidR="008D00A9" w:rsidRPr="00860215">
        <w:rPr>
          <w:rFonts w:ascii="Garamond" w:hAnsi="Garamond"/>
          <w:sz w:val="24"/>
          <w:szCs w:val="24"/>
        </w:rPr>
        <w:t xml:space="preserve"> </w:t>
      </w:r>
      <w:r w:rsidR="008D00A9" w:rsidRPr="00860215">
        <w:rPr>
          <w:rFonts w:ascii="Garamond" w:hAnsi="Garamond"/>
          <w:b/>
          <w:sz w:val="24"/>
          <w:szCs w:val="24"/>
        </w:rPr>
        <w:t>1 O’clock hour</w:t>
      </w:r>
      <w:r w:rsidRPr="00860215">
        <w:rPr>
          <w:rFonts w:ascii="Garamond" w:hAnsi="Garamond"/>
          <w:sz w:val="24"/>
          <w:szCs w:val="24"/>
        </w:rPr>
        <w:t>, we use “__________ ________</w:t>
      </w:r>
      <w:proofErr w:type="gramStart"/>
      <w:r w:rsidR="008D00A9" w:rsidRPr="00860215">
        <w:rPr>
          <w:rFonts w:ascii="Garamond" w:hAnsi="Garamond"/>
          <w:sz w:val="24"/>
          <w:szCs w:val="24"/>
        </w:rPr>
        <w:t>...</w:t>
      </w:r>
      <w:r w:rsidRPr="00860215">
        <w:rPr>
          <w:rFonts w:ascii="Garamond" w:hAnsi="Garamond"/>
          <w:sz w:val="24"/>
          <w:szCs w:val="24"/>
        </w:rPr>
        <w:t xml:space="preserve"> ,</w:t>
      </w:r>
      <w:proofErr w:type="gramEnd"/>
      <w:r w:rsidRPr="00860215">
        <w:rPr>
          <w:rFonts w:ascii="Garamond" w:hAnsi="Garamond"/>
          <w:sz w:val="24"/>
          <w:szCs w:val="24"/>
        </w:rPr>
        <w:t>” to say the time.</w:t>
      </w:r>
    </w:p>
    <w:p w:rsidR="008D00A9" w:rsidRPr="00860215" w:rsidRDefault="00636B22" w:rsidP="0086021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 xml:space="preserve">If the time falls in the second half hour, we say “______________” instead of “______.”  </w:t>
      </w:r>
    </w:p>
    <w:p w:rsidR="008D00A9" w:rsidRPr="00860215" w:rsidRDefault="008D00A9" w:rsidP="00860215">
      <w:pPr>
        <w:pStyle w:val="ListParagraph"/>
        <w:spacing w:after="0"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>Ejemplo</w:t>
      </w:r>
      <w:proofErr w:type="gramStart"/>
      <w:r w:rsidRPr="00860215">
        <w:rPr>
          <w:rFonts w:ascii="Garamond" w:hAnsi="Garamond"/>
          <w:sz w:val="24"/>
          <w:szCs w:val="24"/>
          <w:lang w:val="es-ES"/>
        </w:rPr>
        <w:t>:  11:40</w:t>
      </w:r>
      <w:proofErr w:type="gramEnd"/>
      <w:r w:rsidRPr="00860215">
        <w:rPr>
          <w:rFonts w:ascii="Garamond" w:hAnsi="Garamond"/>
          <w:sz w:val="24"/>
          <w:szCs w:val="24"/>
          <w:lang w:val="es-ES"/>
        </w:rPr>
        <w:t xml:space="preserve"> = Son las doce menos veinte.</w:t>
      </w:r>
    </w:p>
    <w:p w:rsidR="00636B22" w:rsidRPr="00860215" w:rsidRDefault="00636B22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</w:rPr>
      </w:pPr>
      <w:proofErr w:type="gramStart"/>
      <w:r w:rsidRPr="00860215">
        <w:rPr>
          <w:rFonts w:ascii="Garamond" w:hAnsi="Garamond"/>
          <w:b/>
          <w:sz w:val="24"/>
          <w:szCs w:val="24"/>
          <w:u w:val="single"/>
        </w:rPr>
        <w:t>¿</w:t>
      </w:r>
      <w:proofErr w:type="spellStart"/>
      <w:r w:rsidRPr="00860215">
        <w:rPr>
          <w:rFonts w:ascii="Garamond" w:hAnsi="Garamond"/>
          <w:b/>
          <w:sz w:val="24"/>
          <w:szCs w:val="24"/>
          <w:u w:val="single"/>
        </w:rPr>
        <w:t>Qué</w:t>
      </w:r>
      <w:proofErr w:type="spellEnd"/>
      <w:r w:rsidRPr="00860215">
        <w:rPr>
          <w:rFonts w:ascii="Garamond" w:hAnsi="Garamond"/>
          <w:b/>
          <w:sz w:val="24"/>
          <w:szCs w:val="24"/>
          <w:u w:val="single"/>
        </w:rPr>
        <w:t xml:space="preserve"> hora </w:t>
      </w:r>
      <w:proofErr w:type="spellStart"/>
      <w:r w:rsidRPr="00860215">
        <w:rPr>
          <w:rFonts w:ascii="Garamond" w:hAnsi="Garamond"/>
          <w:b/>
          <w:sz w:val="24"/>
          <w:szCs w:val="24"/>
          <w:u w:val="single"/>
        </w:rPr>
        <w:t>es</w:t>
      </w:r>
      <w:proofErr w:type="spellEnd"/>
      <w:r w:rsidRPr="00860215">
        <w:rPr>
          <w:rFonts w:ascii="Garamond" w:hAnsi="Garamond"/>
          <w:b/>
          <w:sz w:val="24"/>
          <w:szCs w:val="24"/>
          <w:u w:val="single"/>
        </w:rPr>
        <w:t>?</w:t>
      </w:r>
      <w:proofErr w:type="gramEnd"/>
    </w:p>
    <w:p w:rsidR="00636B22" w:rsidRPr="00860215" w:rsidRDefault="00636B22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10:47 ___</w:t>
      </w:r>
      <w:proofErr w:type="gramStart"/>
      <w:r w:rsidRPr="00860215">
        <w:rPr>
          <w:rFonts w:ascii="Garamond" w:hAnsi="Garamond"/>
          <w:sz w:val="24"/>
          <w:szCs w:val="24"/>
        </w:rPr>
        <w:t>_  _</w:t>
      </w:r>
      <w:proofErr w:type="gramEnd"/>
      <w:r w:rsidRPr="00860215">
        <w:rPr>
          <w:rFonts w:ascii="Garamond" w:hAnsi="Garamond"/>
          <w:sz w:val="24"/>
          <w:szCs w:val="24"/>
        </w:rPr>
        <w:t>__  ______ __  _______________.  11:55___</w:t>
      </w:r>
      <w:proofErr w:type="gramStart"/>
      <w:r w:rsidRPr="00860215">
        <w:rPr>
          <w:rFonts w:ascii="Garamond" w:hAnsi="Garamond"/>
          <w:sz w:val="24"/>
          <w:szCs w:val="24"/>
        </w:rPr>
        <w:t>_  _</w:t>
      </w:r>
      <w:proofErr w:type="gramEnd"/>
      <w:r w:rsidRPr="00860215">
        <w:rPr>
          <w:rFonts w:ascii="Garamond" w:hAnsi="Garamond"/>
          <w:sz w:val="24"/>
          <w:szCs w:val="24"/>
        </w:rPr>
        <w:t>___  _______ ______ ________.</w:t>
      </w:r>
    </w:p>
    <w:p w:rsidR="00805882" w:rsidRPr="00860215" w:rsidRDefault="00636B22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8:50___</w:t>
      </w:r>
      <w:proofErr w:type="gramStart"/>
      <w:r w:rsidRPr="00860215">
        <w:rPr>
          <w:rFonts w:ascii="Garamond" w:hAnsi="Garamond"/>
          <w:sz w:val="24"/>
          <w:szCs w:val="24"/>
        </w:rPr>
        <w:t>_  _</w:t>
      </w:r>
      <w:proofErr w:type="gramEnd"/>
      <w:r w:rsidRPr="00860215">
        <w:rPr>
          <w:rFonts w:ascii="Garamond" w:hAnsi="Garamond"/>
          <w:sz w:val="24"/>
          <w:szCs w:val="24"/>
        </w:rPr>
        <w:t xml:space="preserve">___ ______ _______  __________. </w:t>
      </w:r>
      <w:r w:rsidR="000D2E4A">
        <w:rPr>
          <w:rFonts w:ascii="Garamond" w:hAnsi="Garamond"/>
          <w:sz w:val="24"/>
          <w:szCs w:val="24"/>
        </w:rPr>
        <w:t xml:space="preserve">  </w:t>
      </w:r>
      <w:r w:rsidRPr="00860215">
        <w:rPr>
          <w:rFonts w:ascii="Garamond" w:hAnsi="Garamond"/>
          <w:sz w:val="24"/>
          <w:szCs w:val="24"/>
        </w:rPr>
        <w:t>12:58____ ___ __________ _________ ______.</w:t>
      </w:r>
    </w:p>
    <w:p w:rsidR="000D2E4A" w:rsidRDefault="000D2E4A" w:rsidP="00860215">
      <w:pPr>
        <w:spacing w:line="360" w:lineRule="auto"/>
        <w:rPr>
          <w:rFonts w:ascii="Garamond" w:hAnsi="Garamond"/>
          <w:sz w:val="24"/>
          <w:szCs w:val="24"/>
        </w:rPr>
      </w:pPr>
    </w:p>
    <w:p w:rsidR="00805882" w:rsidRPr="00860215" w:rsidRDefault="008D00A9" w:rsidP="00860215">
      <w:pPr>
        <w:spacing w:line="360" w:lineRule="auto"/>
        <w:rPr>
          <w:rFonts w:ascii="Garamond" w:hAnsi="Garamond"/>
          <w:b/>
          <w:i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</w:rPr>
        <w:t>***</w:t>
      </w:r>
      <w:r w:rsidR="00805882" w:rsidRPr="00860215">
        <w:rPr>
          <w:rFonts w:ascii="Garamond" w:hAnsi="Garamond"/>
          <w:sz w:val="24"/>
          <w:szCs w:val="24"/>
        </w:rPr>
        <w:t xml:space="preserve">Remember: to talk about the time an event takes place, we use </w:t>
      </w:r>
      <w:r w:rsidR="00805882" w:rsidRPr="00860215">
        <w:rPr>
          <w:rFonts w:ascii="Garamond" w:hAnsi="Garamond"/>
          <w:b/>
          <w:i/>
          <w:sz w:val="24"/>
          <w:szCs w:val="24"/>
        </w:rPr>
        <w:t xml:space="preserve">¿A </w:t>
      </w:r>
      <w:proofErr w:type="spellStart"/>
      <w:r w:rsidR="00805882" w:rsidRPr="00860215">
        <w:rPr>
          <w:rFonts w:ascii="Garamond" w:hAnsi="Garamond"/>
          <w:b/>
          <w:i/>
          <w:sz w:val="24"/>
          <w:szCs w:val="24"/>
        </w:rPr>
        <w:t>qué</w:t>
      </w:r>
      <w:proofErr w:type="spellEnd"/>
      <w:r w:rsidR="00805882" w:rsidRPr="00860215">
        <w:rPr>
          <w:rFonts w:ascii="Garamond" w:hAnsi="Garamond"/>
          <w:b/>
          <w:i/>
          <w:sz w:val="24"/>
          <w:szCs w:val="24"/>
        </w:rPr>
        <w:t xml:space="preserve"> hora...? </w:t>
      </w:r>
      <w:proofErr w:type="gramStart"/>
      <w:r w:rsidR="00805882" w:rsidRPr="000D2E4A">
        <w:rPr>
          <w:rFonts w:ascii="Garamond" w:hAnsi="Garamond"/>
          <w:sz w:val="24"/>
          <w:szCs w:val="24"/>
        </w:rPr>
        <w:t>an</w:t>
      </w:r>
      <w:r w:rsidR="00805882" w:rsidRPr="00860215">
        <w:rPr>
          <w:rFonts w:ascii="Garamond" w:hAnsi="Garamond"/>
          <w:sz w:val="24"/>
          <w:szCs w:val="24"/>
          <w:lang w:val="es-ES"/>
        </w:rPr>
        <w:t>d</w:t>
      </w:r>
      <w:proofErr w:type="gramEnd"/>
      <w:r w:rsidR="00805882" w:rsidRPr="00860215">
        <w:rPr>
          <w:rFonts w:ascii="Garamond" w:hAnsi="Garamond"/>
          <w:sz w:val="24"/>
          <w:szCs w:val="24"/>
          <w:lang w:val="es-ES"/>
        </w:rPr>
        <w:t xml:space="preserve"> </w:t>
      </w:r>
      <w:r w:rsidR="00805882" w:rsidRPr="00860215">
        <w:rPr>
          <w:rFonts w:ascii="Garamond" w:hAnsi="Garamond"/>
          <w:b/>
          <w:i/>
          <w:sz w:val="24"/>
          <w:szCs w:val="24"/>
          <w:lang w:val="es-ES"/>
        </w:rPr>
        <w:t>a la(s)</w:t>
      </w:r>
    </w:p>
    <w:p w:rsidR="00805882" w:rsidRPr="00860215" w:rsidRDefault="00805882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>¿</w:t>
      </w:r>
      <w:r w:rsidRPr="00860215">
        <w:rPr>
          <w:rFonts w:ascii="Garamond" w:hAnsi="Garamond"/>
          <w:b/>
          <w:sz w:val="24"/>
          <w:szCs w:val="24"/>
          <w:lang w:val="es-ES"/>
        </w:rPr>
        <w:t>A qué</w:t>
      </w:r>
      <w:r w:rsidRPr="00860215">
        <w:rPr>
          <w:rFonts w:ascii="Garamond" w:hAnsi="Garamond"/>
          <w:sz w:val="24"/>
          <w:szCs w:val="24"/>
          <w:lang w:val="es-ES"/>
        </w:rPr>
        <w:t xml:space="preserve"> hora es la clase?</w:t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  <w:t xml:space="preserve">La clase es </w:t>
      </w:r>
      <w:r w:rsidRPr="00860215">
        <w:rPr>
          <w:rFonts w:ascii="Garamond" w:hAnsi="Garamond"/>
          <w:b/>
          <w:sz w:val="24"/>
          <w:szCs w:val="24"/>
          <w:lang w:val="es-ES"/>
        </w:rPr>
        <w:t>a las</w:t>
      </w:r>
      <w:r w:rsidRPr="00860215">
        <w:rPr>
          <w:rFonts w:ascii="Garamond" w:hAnsi="Garamond"/>
          <w:sz w:val="24"/>
          <w:szCs w:val="24"/>
          <w:lang w:val="es-ES"/>
        </w:rPr>
        <w:t xml:space="preserve"> dos.</w:t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</w:p>
    <w:p w:rsidR="00805882" w:rsidRPr="00860215" w:rsidRDefault="00805882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i/>
          <w:sz w:val="24"/>
          <w:szCs w:val="24"/>
        </w:rPr>
        <w:t>At what time is the class?</w:t>
      </w:r>
      <w:r w:rsidRPr="00860215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ab/>
      </w:r>
      <w:r w:rsidR="000D2E4A">
        <w:rPr>
          <w:rFonts w:ascii="Garamond" w:hAnsi="Garamond"/>
          <w:i/>
          <w:sz w:val="24"/>
          <w:szCs w:val="24"/>
        </w:rPr>
        <w:tab/>
      </w:r>
      <w:r w:rsidR="000D2E4A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 xml:space="preserve">The class is at two </w:t>
      </w:r>
      <w:proofErr w:type="spellStart"/>
      <w:r w:rsidRPr="00860215">
        <w:rPr>
          <w:rFonts w:ascii="Garamond" w:hAnsi="Garamond"/>
          <w:i/>
          <w:sz w:val="24"/>
          <w:szCs w:val="24"/>
        </w:rPr>
        <w:t>O´Clock</w:t>
      </w:r>
      <w:proofErr w:type="spellEnd"/>
      <w:r w:rsidRPr="00860215">
        <w:rPr>
          <w:rFonts w:ascii="Garamond" w:hAnsi="Garamond"/>
          <w:i/>
          <w:sz w:val="24"/>
          <w:szCs w:val="24"/>
        </w:rPr>
        <w:t>.</w:t>
      </w:r>
    </w:p>
    <w:p w:rsidR="008D00A9" w:rsidRPr="000D2E4A" w:rsidRDefault="008D00A9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0D2E4A">
        <w:rPr>
          <w:rFonts w:ascii="Garamond" w:hAnsi="Garamond"/>
          <w:b/>
          <w:sz w:val="24"/>
          <w:szCs w:val="24"/>
          <w:u w:val="single"/>
          <w:lang w:val="es-ES"/>
        </w:rPr>
        <w:t xml:space="preserve">Práctica: </w:t>
      </w:r>
    </w:p>
    <w:p w:rsidR="008D00A9" w:rsidRPr="00860215" w:rsidRDefault="008D00A9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 xml:space="preserve">a. ¿A qué hora es la fiesta?  (2:45)   </w:t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</w:p>
    <w:p w:rsidR="008D00A9" w:rsidRPr="00860215" w:rsidRDefault="008D00A9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>b. ¿</w:t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u w:val="single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>?      El programa es a la una y media.</w:t>
      </w:r>
    </w:p>
    <w:p w:rsidR="00860215" w:rsidRPr="00860215" w:rsidRDefault="00860215" w:rsidP="00860215">
      <w:pPr>
        <w:spacing w:line="240" w:lineRule="auto"/>
        <w:rPr>
          <w:rFonts w:ascii="Garamond" w:hAnsi="Garamond"/>
          <w:sz w:val="24"/>
          <w:szCs w:val="24"/>
          <w:lang w:val="es-ES"/>
        </w:rPr>
      </w:pPr>
    </w:p>
    <w:p w:rsidR="00805882" w:rsidRPr="00860215" w:rsidRDefault="00805882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b/>
          <w:sz w:val="24"/>
          <w:szCs w:val="24"/>
          <w:u w:val="single"/>
          <w:lang w:val="es-ES"/>
        </w:rPr>
        <w:t>Vocabulario:</w:t>
      </w:r>
    </w:p>
    <w:p w:rsidR="00805882" w:rsidRPr="00860215" w:rsidRDefault="00805882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El mediodía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 xml:space="preserve">La </w:t>
            </w:r>
            <w:r w:rsidR="007E4A43" w:rsidRPr="00860215">
              <w:rPr>
                <w:rFonts w:ascii="Garamond" w:hAnsi="Garamond"/>
                <w:sz w:val="24"/>
                <w:szCs w:val="24"/>
                <w:lang w:val="es-ES"/>
              </w:rPr>
              <w:t>media</w:t>
            </w: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noche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Cuarto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Medi</w:t>
            </w:r>
            <w:r w:rsidR="007E4A43" w:rsidRPr="00860215">
              <w:rPr>
                <w:rFonts w:ascii="Garamond" w:hAnsi="Garamond"/>
                <w:sz w:val="24"/>
                <w:szCs w:val="24"/>
                <w:lang w:val="es-ES"/>
              </w:rPr>
              <w:t>a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En punto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De la mañana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De la tarde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De la noche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 xml:space="preserve">¿A 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que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ho</w:t>
            </w:r>
            <w:r w:rsidRPr="00860215">
              <w:rPr>
                <w:rFonts w:ascii="Garamond" w:hAnsi="Garamond"/>
                <w:sz w:val="24"/>
                <w:szCs w:val="24"/>
              </w:rPr>
              <w:t>ra.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</w:rPr>
              <w:t>.</w:t>
            </w:r>
            <w:proofErr w:type="gramStart"/>
            <w:r w:rsidRPr="00860215">
              <w:rPr>
                <w:rFonts w:ascii="Garamond" w:hAnsi="Garamond"/>
                <w:sz w:val="24"/>
                <w:szCs w:val="24"/>
              </w:rPr>
              <w:t>?</w:t>
            </w:r>
            <w:proofErr w:type="gramEnd"/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B44FF3" w:rsidP="00860215">
            <w:pPr>
              <w:spacing w:line="360" w:lineRule="auto"/>
              <w:rPr>
                <w:rFonts w:ascii="Garamond" w:hAnsi="Garamond"/>
                <w:i/>
                <w:sz w:val="24"/>
                <w:szCs w:val="24"/>
                <w:u w:val="single"/>
              </w:rPr>
            </w:pPr>
            <w:proofErr w:type="spellStart"/>
            <w:r w:rsidRPr="00860215">
              <w:rPr>
                <w:rFonts w:ascii="Garamond" w:hAnsi="Garamond"/>
                <w:sz w:val="24"/>
                <w:szCs w:val="24"/>
              </w:rPr>
              <w:t>Es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860215">
              <w:rPr>
                <w:rFonts w:ascii="Garamond" w:hAnsi="Garamond"/>
                <w:sz w:val="24"/>
                <w:szCs w:val="24"/>
              </w:rPr>
              <w:t>las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</w:rPr>
              <w:t xml:space="preserve"> ....</w:t>
            </w:r>
            <w:proofErr w:type="gramEnd"/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B44FF3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860215">
              <w:rPr>
                <w:rFonts w:ascii="Garamond" w:hAnsi="Garamond"/>
                <w:sz w:val="24"/>
                <w:szCs w:val="24"/>
              </w:rPr>
              <w:t>menos</w:t>
            </w:r>
            <w:proofErr w:type="spellEnd"/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1C2390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>¿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</w:rPr>
              <w:t>Qué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</w:rPr>
              <w:t xml:space="preserve"> hora 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</w:rPr>
              <w:t>es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805882" w:rsidRPr="00860215" w:rsidTr="00805882">
        <w:tc>
          <w:tcPr>
            <w:tcW w:w="5508" w:type="dxa"/>
            <w:vAlign w:val="center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08" w:type="dxa"/>
          </w:tcPr>
          <w:p w:rsidR="00805882" w:rsidRPr="00860215" w:rsidRDefault="00805882" w:rsidP="00860215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60215" w:rsidRDefault="00860215" w:rsidP="00860215">
      <w:pPr>
        <w:spacing w:line="36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36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860215" w:rsidRDefault="00860215" w:rsidP="00860215">
      <w:pPr>
        <w:spacing w:line="240" w:lineRule="auto"/>
        <w:jc w:val="center"/>
        <w:rPr>
          <w:rFonts w:ascii="Garamond" w:hAnsi="Garamond"/>
          <w:sz w:val="24"/>
          <w:szCs w:val="24"/>
          <w:lang w:val="es-ES"/>
        </w:rPr>
      </w:pPr>
    </w:p>
    <w:p w:rsidR="007E4A43" w:rsidRPr="00860215" w:rsidRDefault="007E4A43" w:rsidP="00860215">
      <w:pPr>
        <w:spacing w:line="240" w:lineRule="auto"/>
        <w:jc w:val="center"/>
        <w:rPr>
          <w:rFonts w:ascii="Garamond" w:hAnsi="Garamond"/>
          <w:color w:val="943634" w:themeColor="accent2" w:themeShade="BF"/>
          <w:sz w:val="24"/>
          <w:szCs w:val="24"/>
          <w:lang w:val="es-ES"/>
        </w:rPr>
      </w:pPr>
      <w:r w:rsidRPr="00860215">
        <w:rPr>
          <w:rFonts w:ascii="Garamond" w:hAnsi="Garamond"/>
          <w:b/>
          <w:sz w:val="24"/>
          <w:szCs w:val="24"/>
          <w:lang w:val="es-ES"/>
        </w:rPr>
        <w:lastRenderedPageBreak/>
        <w:t>¿Qué hora es?</w:t>
      </w:r>
      <w:r w:rsidRPr="00860215">
        <w:rPr>
          <w:rFonts w:ascii="Garamond" w:hAnsi="Garamond"/>
          <w:sz w:val="24"/>
          <w:szCs w:val="24"/>
          <w:lang w:val="es-ES"/>
        </w:rPr>
        <w:t xml:space="preserve">  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>(Clave)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b/>
          <w:sz w:val="24"/>
          <w:szCs w:val="24"/>
          <w:u w:val="single"/>
          <w:lang w:val="es-ES"/>
        </w:rPr>
        <w:t>Telling time:</w:t>
      </w:r>
    </w:p>
    <w:p w:rsidR="007E4A43" w:rsidRPr="00860215" w:rsidRDefault="007E4A43" w:rsidP="0086021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We use the verb ________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To be (it is</w:t>
      </w:r>
      <w:proofErr w:type="gram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)</w:t>
      </w:r>
      <w:r w:rsidRPr="00860215">
        <w:rPr>
          <w:rFonts w:ascii="Garamond" w:hAnsi="Garamond"/>
          <w:sz w:val="24"/>
          <w:szCs w:val="24"/>
        </w:rPr>
        <w:t>_</w:t>
      </w:r>
      <w:proofErr w:type="gramEnd"/>
      <w:r w:rsidRPr="00860215">
        <w:rPr>
          <w:rFonts w:ascii="Garamond" w:hAnsi="Garamond"/>
          <w:sz w:val="24"/>
          <w:szCs w:val="24"/>
        </w:rPr>
        <w:t>______ in English and Spanish to tell time.  In Spanish the verb is ________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ser</w:t>
      </w:r>
      <w:proofErr w:type="spellEnd"/>
      <w:r w:rsidRPr="00860215">
        <w:rPr>
          <w:rFonts w:ascii="Garamond" w:hAnsi="Garamond"/>
          <w:sz w:val="24"/>
          <w:szCs w:val="24"/>
        </w:rPr>
        <w:t>__________.</w:t>
      </w:r>
    </w:p>
    <w:p w:rsidR="007E4A43" w:rsidRPr="00860215" w:rsidRDefault="007E4A43" w:rsidP="0086021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In Spanish, the question is ________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¿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Qué</w:t>
      </w:r>
      <w:proofErr w:type="spellEnd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 xml:space="preserve"> hora 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es</w:t>
      </w:r>
      <w:proofErr w:type="spellEnd"/>
      <w:proofErr w:type="gram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?</w:t>
      </w:r>
      <w:r w:rsidRPr="00860215">
        <w:rPr>
          <w:rFonts w:ascii="Garamond" w:hAnsi="Garamond"/>
          <w:sz w:val="24"/>
          <w:szCs w:val="24"/>
        </w:rPr>
        <w:t>_</w:t>
      </w:r>
      <w:proofErr w:type="gramEnd"/>
      <w:r w:rsidRPr="00860215">
        <w:rPr>
          <w:rFonts w:ascii="Garamond" w:hAnsi="Garamond"/>
          <w:sz w:val="24"/>
          <w:szCs w:val="24"/>
        </w:rPr>
        <w:t>___________________.</w:t>
      </w:r>
    </w:p>
    <w:p w:rsidR="007E4A43" w:rsidRPr="00860215" w:rsidRDefault="007E4A43" w:rsidP="0086021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If it were 10:20, we would say _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 xml:space="preserve">Son 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las</w:t>
      </w:r>
      <w:proofErr w:type="spellEnd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 xml:space="preserve"> 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diez</w:t>
      </w:r>
      <w:proofErr w:type="spellEnd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 xml:space="preserve"> y 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veinte</w:t>
      </w:r>
      <w:proofErr w:type="spellEnd"/>
      <w:r w:rsidRPr="00860215">
        <w:rPr>
          <w:rFonts w:ascii="Garamond" w:hAnsi="Garamond"/>
          <w:sz w:val="24"/>
          <w:szCs w:val="24"/>
        </w:rPr>
        <w:t>___________.  We say the hour and add the minutes if it´s within the first half hour (of the hour)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b/>
          <w:sz w:val="24"/>
          <w:szCs w:val="24"/>
          <w:u w:val="single"/>
          <w:lang w:val="es-ES"/>
        </w:rPr>
        <w:t>¿Qué hora es?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 xml:space="preserve">10:25 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Son las diez y veinticinco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 xml:space="preserve"> 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>11:14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Son las once y catorce.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>8:29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Son las ocho y veintinueve  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="000D2E4A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 xml:space="preserve"> </w:t>
      </w:r>
      <w:r w:rsidRPr="00860215">
        <w:rPr>
          <w:rFonts w:ascii="Garamond" w:hAnsi="Garamond"/>
          <w:sz w:val="24"/>
          <w:szCs w:val="24"/>
          <w:lang w:val="es-ES"/>
        </w:rPr>
        <w:t>7:12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 Son las siete y doce. 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A couple variations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E4A43" w:rsidRPr="00860215" w:rsidTr="004703FB">
        <w:tc>
          <w:tcPr>
            <w:tcW w:w="3672" w:type="dxa"/>
            <w:vAlign w:val="center"/>
          </w:tcPr>
          <w:p w:rsidR="007E4A43" w:rsidRPr="00860215" w:rsidRDefault="007E4A43" w:rsidP="0086021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>:30</w:t>
            </w:r>
          </w:p>
        </w:tc>
        <w:tc>
          <w:tcPr>
            <w:tcW w:w="3672" w:type="dxa"/>
          </w:tcPr>
          <w:p w:rsidR="007E4A43" w:rsidRPr="00860215" w:rsidRDefault="007E4A43" w:rsidP="00860215">
            <w:pPr>
              <w:spacing w:line="360" w:lineRule="auto"/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</w:pPr>
            <w:r w:rsidRPr="00860215"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  <w:t>Treinta</w:t>
            </w:r>
          </w:p>
        </w:tc>
        <w:tc>
          <w:tcPr>
            <w:tcW w:w="3672" w:type="dxa"/>
          </w:tcPr>
          <w:p w:rsidR="007E4A43" w:rsidRPr="00860215" w:rsidRDefault="007E4A43" w:rsidP="00860215">
            <w:pPr>
              <w:spacing w:line="360" w:lineRule="auto"/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</w:pPr>
            <w:r w:rsidRPr="00860215"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  <w:t>Media</w:t>
            </w:r>
          </w:p>
        </w:tc>
      </w:tr>
      <w:tr w:rsidR="007E4A43" w:rsidRPr="00860215" w:rsidTr="004703FB">
        <w:tc>
          <w:tcPr>
            <w:tcW w:w="3672" w:type="dxa"/>
            <w:vAlign w:val="center"/>
          </w:tcPr>
          <w:p w:rsidR="007E4A43" w:rsidRPr="00860215" w:rsidRDefault="007E4A43" w:rsidP="00860215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>:15</w:t>
            </w:r>
          </w:p>
        </w:tc>
        <w:tc>
          <w:tcPr>
            <w:tcW w:w="3672" w:type="dxa"/>
          </w:tcPr>
          <w:p w:rsidR="007E4A43" w:rsidRPr="00860215" w:rsidRDefault="007E4A43" w:rsidP="00860215">
            <w:pPr>
              <w:spacing w:line="360" w:lineRule="auto"/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</w:pPr>
            <w:r w:rsidRPr="00860215"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  <w:t>Quince</w:t>
            </w:r>
          </w:p>
        </w:tc>
        <w:tc>
          <w:tcPr>
            <w:tcW w:w="3672" w:type="dxa"/>
          </w:tcPr>
          <w:p w:rsidR="007E4A43" w:rsidRPr="00860215" w:rsidRDefault="007E4A43" w:rsidP="00860215">
            <w:pPr>
              <w:spacing w:line="360" w:lineRule="auto"/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</w:pPr>
            <w:r w:rsidRPr="00860215"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  <w:t>Cuarto</w:t>
            </w:r>
          </w:p>
        </w:tc>
      </w:tr>
    </w:tbl>
    <w:p w:rsidR="007E4A43" w:rsidRPr="00860215" w:rsidRDefault="007E4A43" w:rsidP="00860215">
      <w:pPr>
        <w:spacing w:line="360" w:lineRule="auto"/>
        <w:rPr>
          <w:rFonts w:ascii="Garamond" w:hAnsi="Garamond"/>
          <w:sz w:val="24"/>
          <w:szCs w:val="24"/>
        </w:rPr>
      </w:pPr>
    </w:p>
    <w:p w:rsidR="007E4A43" w:rsidRPr="00860215" w:rsidRDefault="007E4A43" w:rsidP="00860215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If the time falls in the _______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 xml:space="preserve">1 </w:t>
      </w:r>
      <w:proofErr w:type="spellStart"/>
      <w:r w:rsidR="007115C7"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o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´Clock</w:t>
      </w:r>
      <w:proofErr w:type="spellEnd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 xml:space="preserve"> hour</w:t>
      </w:r>
      <w:r w:rsidRPr="00860215">
        <w:rPr>
          <w:rFonts w:ascii="Garamond" w:hAnsi="Garamond"/>
          <w:sz w:val="24"/>
          <w:szCs w:val="24"/>
        </w:rPr>
        <w:t>_____, we use “___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Es</w:t>
      </w:r>
      <w:proofErr w:type="spellEnd"/>
      <w:r w:rsidRPr="00860215">
        <w:rPr>
          <w:rFonts w:ascii="Garamond" w:hAnsi="Garamond"/>
          <w:sz w:val="24"/>
          <w:szCs w:val="24"/>
        </w:rPr>
        <w:t>____ __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la</w:t>
      </w:r>
      <w:r w:rsidRPr="00860215">
        <w:rPr>
          <w:rFonts w:ascii="Garamond" w:hAnsi="Garamond"/>
          <w:sz w:val="24"/>
          <w:szCs w:val="24"/>
        </w:rPr>
        <w:t>_</w:t>
      </w:r>
      <w:proofErr w:type="gramStart"/>
      <w:r w:rsidRPr="00860215">
        <w:rPr>
          <w:rFonts w:ascii="Garamond" w:hAnsi="Garamond"/>
          <w:sz w:val="24"/>
          <w:szCs w:val="24"/>
        </w:rPr>
        <w:t>_ ,</w:t>
      </w:r>
      <w:proofErr w:type="gramEnd"/>
      <w:r w:rsidRPr="00860215">
        <w:rPr>
          <w:rFonts w:ascii="Garamond" w:hAnsi="Garamond"/>
          <w:sz w:val="24"/>
          <w:szCs w:val="24"/>
        </w:rPr>
        <w:t>” to say the time.</w:t>
      </w:r>
    </w:p>
    <w:p w:rsidR="007E4A43" w:rsidRPr="00860215" w:rsidRDefault="007E4A43" w:rsidP="0086021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4"/>
          <w:szCs w:val="24"/>
        </w:rPr>
      </w:pPr>
      <w:r w:rsidRPr="00860215">
        <w:rPr>
          <w:rFonts w:ascii="Garamond" w:hAnsi="Garamond"/>
          <w:sz w:val="24"/>
          <w:szCs w:val="24"/>
        </w:rPr>
        <w:t>If the time falls in the second half hour, we say “___</w:t>
      </w:r>
      <w:proofErr w:type="spellStart"/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menos</w:t>
      </w:r>
      <w:proofErr w:type="spellEnd"/>
      <w:r w:rsidRPr="00860215">
        <w:rPr>
          <w:rFonts w:ascii="Garamond" w:hAnsi="Garamond"/>
          <w:sz w:val="24"/>
          <w:szCs w:val="24"/>
        </w:rPr>
        <w:t>__” instead of “_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</w:rPr>
        <w:t>y</w:t>
      </w:r>
      <w:r w:rsidRPr="00860215">
        <w:rPr>
          <w:rFonts w:ascii="Garamond" w:hAnsi="Garamond"/>
          <w:sz w:val="24"/>
          <w:szCs w:val="24"/>
        </w:rPr>
        <w:t xml:space="preserve">_.”  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b/>
          <w:sz w:val="24"/>
          <w:szCs w:val="24"/>
          <w:u w:val="single"/>
          <w:lang w:val="es-ES"/>
        </w:rPr>
        <w:t>¿Qué hora es?</w:t>
      </w:r>
    </w:p>
    <w:p w:rsidR="007E4A43" w:rsidRPr="00860215" w:rsidRDefault="007E4A43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 xml:space="preserve">10:47 </w:t>
      </w:r>
      <w:r w:rsidR="00860215"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Son las diez y cuarenta y siete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 xml:space="preserve">  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>11:55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 Son </w:t>
      </w:r>
      <w:r w:rsidR="00860215"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las once y cincuenta y </w:t>
      </w:r>
      <w:proofErr w:type="spellStart"/>
      <w:r w:rsidR="00860215"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cino</w:t>
      </w:r>
      <w:proofErr w:type="spellEnd"/>
    </w:p>
    <w:p w:rsidR="007E4A43" w:rsidRPr="00860215" w:rsidRDefault="007E4A43" w:rsidP="00860215">
      <w:pPr>
        <w:spacing w:line="360" w:lineRule="auto"/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>8:50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Son </w:t>
      </w:r>
      <w:r w:rsidR="00860215"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las ocho y cincuenta</w:t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</w:r>
      <w:r w:rsidRPr="00860215">
        <w:rPr>
          <w:rFonts w:ascii="Garamond" w:hAnsi="Garamond"/>
          <w:color w:val="943634" w:themeColor="accent2" w:themeShade="BF"/>
          <w:sz w:val="24"/>
          <w:szCs w:val="24"/>
          <w:lang w:val="es-ES"/>
        </w:rPr>
        <w:tab/>
        <w:t xml:space="preserve"> </w:t>
      </w:r>
      <w:r w:rsidRPr="00860215">
        <w:rPr>
          <w:rFonts w:ascii="Garamond" w:hAnsi="Garamond"/>
          <w:sz w:val="24"/>
          <w:szCs w:val="24"/>
          <w:lang w:val="es-ES"/>
        </w:rPr>
        <w:t>12:58</w:t>
      </w:r>
      <w:r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 </w:t>
      </w:r>
      <w:r w:rsidR="00860215" w:rsidRPr="00860215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Son las doce y cincuenta y ocho</w:t>
      </w:r>
    </w:p>
    <w:p w:rsidR="000D2E4A" w:rsidRDefault="000D2E4A" w:rsidP="00860215">
      <w:pPr>
        <w:spacing w:line="360" w:lineRule="auto"/>
        <w:rPr>
          <w:rFonts w:ascii="Garamond" w:hAnsi="Garamond"/>
          <w:sz w:val="24"/>
          <w:szCs w:val="24"/>
        </w:rPr>
      </w:pPr>
    </w:p>
    <w:p w:rsidR="007E4A43" w:rsidRPr="00860215" w:rsidRDefault="000D2E4A" w:rsidP="00860215">
      <w:pPr>
        <w:spacing w:line="360" w:lineRule="auto"/>
        <w:rPr>
          <w:rFonts w:ascii="Garamond" w:hAnsi="Garamond"/>
          <w:b/>
          <w:i/>
          <w:sz w:val="24"/>
          <w:szCs w:val="24"/>
          <w:lang w:val="es-ES"/>
        </w:rPr>
      </w:pPr>
      <w:r>
        <w:rPr>
          <w:rFonts w:ascii="Garamond" w:hAnsi="Garamond"/>
          <w:sz w:val="24"/>
          <w:szCs w:val="24"/>
        </w:rPr>
        <w:t>****</w:t>
      </w:r>
      <w:r w:rsidR="007E4A43" w:rsidRPr="00860215">
        <w:rPr>
          <w:rFonts w:ascii="Garamond" w:hAnsi="Garamond"/>
          <w:sz w:val="24"/>
          <w:szCs w:val="24"/>
        </w:rPr>
        <w:t xml:space="preserve">Remember: to talk about the time an event takes place, we use </w:t>
      </w:r>
      <w:r w:rsidR="007E4A43" w:rsidRPr="00860215">
        <w:rPr>
          <w:rFonts w:ascii="Garamond" w:hAnsi="Garamond"/>
          <w:b/>
          <w:i/>
          <w:sz w:val="24"/>
          <w:szCs w:val="24"/>
        </w:rPr>
        <w:t xml:space="preserve">¿A </w:t>
      </w:r>
      <w:proofErr w:type="spellStart"/>
      <w:r w:rsidR="007E4A43" w:rsidRPr="00860215">
        <w:rPr>
          <w:rFonts w:ascii="Garamond" w:hAnsi="Garamond"/>
          <w:b/>
          <w:i/>
          <w:sz w:val="24"/>
          <w:szCs w:val="24"/>
        </w:rPr>
        <w:t>qué</w:t>
      </w:r>
      <w:proofErr w:type="spellEnd"/>
      <w:r w:rsidR="007E4A43" w:rsidRPr="00860215">
        <w:rPr>
          <w:rFonts w:ascii="Garamond" w:hAnsi="Garamond"/>
          <w:b/>
          <w:i/>
          <w:sz w:val="24"/>
          <w:szCs w:val="24"/>
        </w:rPr>
        <w:t xml:space="preserve"> hora...? </w:t>
      </w:r>
      <w:proofErr w:type="gramStart"/>
      <w:r w:rsidR="007E4A43" w:rsidRPr="00860215">
        <w:rPr>
          <w:rFonts w:ascii="Garamond" w:hAnsi="Garamond"/>
          <w:sz w:val="24"/>
          <w:szCs w:val="24"/>
          <w:lang w:val="es-ES"/>
        </w:rPr>
        <w:t>and</w:t>
      </w:r>
      <w:proofErr w:type="gramEnd"/>
      <w:r w:rsidR="007E4A43" w:rsidRPr="00860215">
        <w:rPr>
          <w:rFonts w:ascii="Garamond" w:hAnsi="Garamond"/>
          <w:sz w:val="24"/>
          <w:szCs w:val="24"/>
          <w:lang w:val="es-ES"/>
        </w:rPr>
        <w:t xml:space="preserve"> </w:t>
      </w:r>
      <w:r w:rsidR="007E4A43" w:rsidRPr="00860215">
        <w:rPr>
          <w:rFonts w:ascii="Garamond" w:hAnsi="Garamond"/>
          <w:b/>
          <w:i/>
          <w:sz w:val="24"/>
          <w:szCs w:val="24"/>
          <w:lang w:val="es-ES"/>
        </w:rPr>
        <w:t>a la(s)</w:t>
      </w:r>
      <w:bookmarkStart w:id="0" w:name="_GoBack"/>
      <w:bookmarkEnd w:id="0"/>
    </w:p>
    <w:p w:rsidR="007E4A43" w:rsidRPr="00860215" w:rsidRDefault="007E4A43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860215">
        <w:rPr>
          <w:rFonts w:ascii="Garamond" w:hAnsi="Garamond"/>
          <w:sz w:val="24"/>
          <w:szCs w:val="24"/>
          <w:lang w:val="es-ES"/>
        </w:rPr>
        <w:t>¿</w:t>
      </w:r>
      <w:r w:rsidRPr="00860215">
        <w:rPr>
          <w:rFonts w:ascii="Garamond" w:hAnsi="Garamond"/>
          <w:b/>
          <w:sz w:val="24"/>
          <w:szCs w:val="24"/>
          <w:lang w:val="es-ES"/>
        </w:rPr>
        <w:t>A qué</w:t>
      </w:r>
      <w:r w:rsidRPr="00860215">
        <w:rPr>
          <w:rFonts w:ascii="Garamond" w:hAnsi="Garamond"/>
          <w:sz w:val="24"/>
          <w:szCs w:val="24"/>
          <w:lang w:val="es-ES"/>
        </w:rPr>
        <w:t xml:space="preserve"> hora es la clase?</w:t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  <w:t xml:space="preserve">La clase es </w:t>
      </w:r>
      <w:r w:rsidRPr="00860215">
        <w:rPr>
          <w:rFonts w:ascii="Garamond" w:hAnsi="Garamond"/>
          <w:b/>
          <w:sz w:val="24"/>
          <w:szCs w:val="24"/>
          <w:lang w:val="es-ES"/>
        </w:rPr>
        <w:t>a las</w:t>
      </w:r>
      <w:r w:rsidRPr="00860215">
        <w:rPr>
          <w:rFonts w:ascii="Garamond" w:hAnsi="Garamond"/>
          <w:sz w:val="24"/>
          <w:szCs w:val="24"/>
          <w:lang w:val="es-ES"/>
        </w:rPr>
        <w:t xml:space="preserve"> dos.</w:t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  <w:r w:rsidRPr="00860215">
        <w:rPr>
          <w:rFonts w:ascii="Garamond" w:hAnsi="Garamond"/>
          <w:sz w:val="24"/>
          <w:szCs w:val="24"/>
          <w:lang w:val="es-ES"/>
        </w:rPr>
        <w:tab/>
      </w:r>
    </w:p>
    <w:p w:rsidR="007E4A43" w:rsidRPr="00860215" w:rsidRDefault="007E4A43" w:rsidP="00860215">
      <w:pPr>
        <w:spacing w:line="360" w:lineRule="auto"/>
        <w:rPr>
          <w:rFonts w:ascii="Garamond" w:hAnsi="Garamond"/>
          <w:i/>
          <w:sz w:val="24"/>
          <w:szCs w:val="24"/>
        </w:rPr>
      </w:pPr>
      <w:r w:rsidRPr="00860215">
        <w:rPr>
          <w:rFonts w:ascii="Garamond" w:hAnsi="Garamond"/>
          <w:i/>
          <w:sz w:val="24"/>
          <w:szCs w:val="24"/>
        </w:rPr>
        <w:t>At what time is the class?</w:t>
      </w:r>
      <w:r w:rsidRPr="00860215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ab/>
      </w:r>
      <w:r w:rsidR="000D2E4A">
        <w:rPr>
          <w:rFonts w:ascii="Garamond" w:hAnsi="Garamond"/>
          <w:i/>
          <w:sz w:val="24"/>
          <w:szCs w:val="24"/>
        </w:rPr>
        <w:tab/>
      </w:r>
      <w:r w:rsidR="000D2E4A">
        <w:rPr>
          <w:rFonts w:ascii="Garamond" w:hAnsi="Garamond"/>
          <w:i/>
          <w:sz w:val="24"/>
          <w:szCs w:val="24"/>
        </w:rPr>
        <w:tab/>
      </w:r>
      <w:r w:rsidRPr="00860215">
        <w:rPr>
          <w:rFonts w:ascii="Garamond" w:hAnsi="Garamond"/>
          <w:i/>
          <w:sz w:val="24"/>
          <w:szCs w:val="24"/>
        </w:rPr>
        <w:t xml:space="preserve">The class is at two </w:t>
      </w:r>
      <w:proofErr w:type="spellStart"/>
      <w:r w:rsidRPr="00860215">
        <w:rPr>
          <w:rFonts w:ascii="Garamond" w:hAnsi="Garamond"/>
          <w:i/>
          <w:sz w:val="24"/>
          <w:szCs w:val="24"/>
        </w:rPr>
        <w:t>O´Clock</w:t>
      </w:r>
      <w:proofErr w:type="spellEnd"/>
      <w:r w:rsidRPr="00860215">
        <w:rPr>
          <w:rFonts w:ascii="Garamond" w:hAnsi="Garamond"/>
          <w:i/>
          <w:sz w:val="24"/>
          <w:szCs w:val="24"/>
        </w:rPr>
        <w:t>.</w:t>
      </w:r>
    </w:p>
    <w:p w:rsidR="00860215" w:rsidRPr="000D2E4A" w:rsidRDefault="00860215" w:rsidP="00860215">
      <w:pPr>
        <w:spacing w:line="360" w:lineRule="auto"/>
        <w:rPr>
          <w:rFonts w:ascii="Garamond" w:hAnsi="Garamond"/>
          <w:b/>
          <w:sz w:val="24"/>
          <w:szCs w:val="24"/>
          <w:u w:val="single"/>
          <w:lang w:val="es-ES"/>
        </w:rPr>
      </w:pPr>
      <w:r w:rsidRPr="000D2E4A">
        <w:rPr>
          <w:rFonts w:ascii="Garamond" w:hAnsi="Garamond"/>
          <w:b/>
          <w:sz w:val="24"/>
          <w:szCs w:val="24"/>
          <w:u w:val="single"/>
          <w:lang w:val="es-ES"/>
        </w:rPr>
        <w:t xml:space="preserve">Práctica: </w:t>
      </w:r>
    </w:p>
    <w:p w:rsidR="00860215" w:rsidRPr="000D2E4A" w:rsidRDefault="00860215" w:rsidP="00860215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0D2E4A">
        <w:rPr>
          <w:rFonts w:ascii="Garamond" w:hAnsi="Garamond"/>
          <w:sz w:val="24"/>
          <w:szCs w:val="24"/>
          <w:lang w:val="es-ES"/>
        </w:rPr>
        <w:t xml:space="preserve">a. ¿A qué hora es la fiesta?  (2:45)   </w:t>
      </w:r>
      <w:r w:rsidR="000D2E4A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Es a las dos y cuarenta y cinco.</w:t>
      </w:r>
    </w:p>
    <w:p w:rsidR="00860215" w:rsidRDefault="00860215" w:rsidP="000D2E4A">
      <w:pPr>
        <w:spacing w:line="360" w:lineRule="auto"/>
        <w:rPr>
          <w:rFonts w:ascii="Garamond" w:hAnsi="Garamond"/>
          <w:sz w:val="24"/>
          <w:szCs w:val="24"/>
          <w:lang w:val="es-ES"/>
        </w:rPr>
      </w:pPr>
      <w:r w:rsidRPr="000D2E4A">
        <w:rPr>
          <w:rFonts w:ascii="Garamond" w:hAnsi="Garamond"/>
          <w:sz w:val="24"/>
          <w:szCs w:val="24"/>
          <w:lang w:val="es-ES"/>
        </w:rPr>
        <w:t xml:space="preserve">b. </w:t>
      </w:r>
      <w:r w:rsidRPr="000D2E4A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¿</w:t>
      </w:r>
      <w:r w:rsidR="000D2E4A" w:rsidRPr="000D2E4A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A qué hora es </w:t>
      </w:r>
      <w:r w:rsidR="000D2E4A" w:rsidRPr="000D2E4A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el programa</w:t>
      </w:r>
      <w:r w:rsidRPr="000D2E4A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>?</w:t>
      </w:r>
      <w:r w:rsidR="000D2E4A" w:rsidRPr="000D2E4A">
        <w:rPr>
          <w:rFonts w:ascii="Garamond" w:hAnsi="Garamond"/>
          <w:color w:val="943634" w:themeColor="accent2" w:themeShade="BF"/>
          <w:sz w:val="24"/>
          <w:szCs w:val="24"/>
          <w:u w:val="single"/>
          <w:lang w:val="es-ES"/>
        </w:rPr>
        <w:t xml:space="preserve"> (1:30)</w:t>
      </w:r>
      <w:r w:rsidRPr="000D2E4A">
        <w:rPr>
          <w:rFonts w:ascii="Garamond" w:hAnsi="Garamond"/>
          <w:color w:val="943634" w:themeColor="accent2" w:themeShade="BF"/>
          <w:sz w:val="24"/>
          <w:szCs w:val="24"/>
          <w:lang w:val="es-ES"/>
        </w:rPr>
        <w:t xml:space="preserve">      </w:t>
      </w:r>
      <w:r w:rsidRPr="000D2E4A">
        <w:rPr>
          <w:rFonts w:ascii="Garamond" w:hAnsi="Garamond"/>
          <w:sz w:val="24"/>
          <w:szCs w:val="24"/>
          <w:lang w:val="es-ES"/>
        </w:rPr>
        <w:t>El programa es a la una y media.</w:t>
      </w:r>
    </w:p>
    <w:p w:rsidR="007E4A43" w:rsidRPr="000D2E4A" w:rsidRDefault="007E4A43" w:rsidP="00860215">
      <w:pPr>
        <w:spacing w:line="240" w:lineRule="auto"/>
        <w:rPr>
          <w:rFonts w:ascii="Garamond" w:hAnsi="Garamond"/>
          <w:b/>
          <w:sz w:val="24"/>
          <w:szCs w:val="24"/>
          <w:u w:val="single"/>
        </w:rPr>
      </w:pPr>
      <w:proofErr w:type="spellStart"/>
      <w:r w:rsidRPr="000D2E4A">
        <w:rPr>
          <w:rFonts w:ascii="Garamond" w:hAnsi="Garamond"/>
          <w:b/>
          <w:sz w:val="24"/>
          <w:szCs w:val="24"/>
          <w:u w:val="single"/>
        </w:rPr>
        <w:lastRenderedPageBreak/>
        <w:t>Vocabulario</w:t>
      </w:r>
      <w:proofErr w:type="spellEnd"/>
      <w:r w:rsidRPr="000D2E4A">
        <w:rPr>
          <w:rFonts w:ascii="Garamond" w:hAnsi="Garamond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E4A43" w:rsidRPr="00860215" w:rsidTr="000D2E4A">
        <w:trPr>
          <w:trHeight w:val="503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 xml:space="preserve">El 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</w:rPr>
              <w:t>mediodía</w:t>
            </w:r>
            <w:proofErr w:type="spellEnd"/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</w:rPr>
              <w:t>Noon</w:t>
            </w:r>
          </w:p>
        </w:tc>
      </w:tr>
      <w:tr w:rsidR="007E4A43" w:rsidRPr="00860215" w:rsidTr="000D2E4A">
        <w:trPr>
          <w:trHeight w:val="458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 xml:space="preserve">La 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</w:rPr>
              <w:t>medianoche</w:t>
            </w:r>
            <w:proofErr w:type="spellEnd"/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</w:rPr>
              <w:t>Midnight</w:t>
            </w:r>
          </w:p>
        </w:tc>
      </w:tr>
      <w:tr w:rsidR="007E4A43" w:rsidRPr="00860215" w:rsidTr="000D2E4A">
        <w:trPr>
          <w:trHeight w:val="395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</w:pPr>
            <w:r w:rsidRPr="00860215">
              <w:rPr>
                <w:rFonts w:ascii="Garamond" w:hAnsi="Garamond"/>
                <w:sz w:val="24"/>
                <w:szCs w:val="24"/>
              </w:rPr>
              <w:t xml:space="preserve">Cuarto                     </w:t>
            </w:r>
            <w:r w:rsidRPr="00860215">
              <w:rPr>
                <w:rFonts w:ascii="Garamond" w:hAnsi="Garamond"/>
                <w:color w:val="943634" w:themeColor="accent2" w:themeShade="BF"/>
                <w:sz w:val="24"/>
                <w:szCs w:val="24"/>
              </w:rPr>
              <w:t>(Quince)</w:t>
            </w:r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Quarter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fifteen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)</w:t>
            </w:r>
          </w:p>
        </w:tc>
      </w:tr>
      <w:tr w:rsidR="007E4A43" w:rsidRPr="00860215" w:rsidTr="000D2E4A">
        <w:trPr>
          <w:trHeight w:val="521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color w:val="943634" w:themeColor="accent2" w:themeShade="BF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 xml:space="preserve">Media                   </w:t>
            </w:r>
            <w:r w:rsidRPr="00860215">
              <w:rPr>
                <w:rFonts w:ascii="Garamond" w:hAnsi="Garamond"/>
                <w:color w:val="943634" w:themeColor="accent2" w:themeShade="BF"/>
                <w:sz w:val="24"/>
                <w:szCs w:val="24"/>
                <w:lang w:val="es-ES"/>
              </w:rPr>
              <w:t>(treinta)</w:t>
            </w:r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Half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thirty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)</w:t>
            </w:r>
          </w:p>
        </w:tc>
      </w:tr>
      <w:tr w:rsidR="007E4A43" w:rsidRPr="00860215" w:rsidTr="000D2E4A">
        <w:trPr>
          <w:trHeight w:val="386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En punto</w:t>
            </w:r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</w:rPr>
              <w:t>On the dot, or “Sharp”</w:t>
            </w:r>
          </w:p>
        </w:tc>
      </w:tr>
      <w:tr w:rsidR="007E4A43" w:rsidRPr="00860215" w:rsidTr="000D2E4A">
        <w:trPr>
          <w:trHeight w:val="539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De la mañana</w:t>
            </w:r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the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morning</w:t>
            </w:r>
            <w:proofErr w:type="spellEnd"/>
          </w:p>
        </w:tc>
      </w:tr>
      <w:tr w:rsidR="007E4A43" w:rsidRPr="00860215" w:rsidTr="000D2E4A">
        <w:trPr>
          <w:trHeight w:val="440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De la tarde</w:t>
            </w:r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In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the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afternoon</w:t>
            </w:r>
            <w:proofErr w:type="spellEnd"/>
          </w:p>
        </w:tc>
      </w:tr>
      <w:tr w:rsidR="007E4A43" w:rsidRPr="00860215" w:rsidTr="000D2E4A">
        <w:trPr>
          <w:trHeight w:val="440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De la noche</w:t>
            </w:r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At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night</w:t>
            </w:r>
            <w:proofErr w:type="spellEnd"/>
          </w:p>
        </w:tc>
      </w:tr>
      <w:tr w:rsidR="007E4A43" w:rsidRPr="00860215" w:rsidTr="000D2E4A">
        <w:trPr>
          <w:trHeight w:val="521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 xml:space="preserve">¿A </w:t>
            </w:r>
            <w:proofErr w:type="spellStart"/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que</w:t>
            </w:r>
            <w:proofErr w:type="spellEnd"/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 xml:space="preserve"> hora..</w:t>
            </w:r>
            <w:proofErr w:type="gramStart"/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?</w:t>
            </w:r>
            <w:proofErr w:type="gramEnd"/>
          </w:p>
        </w:tc>
        <w:tc>
          <w:tcPr>
            <w:tcW w:w="5508" w:type="dxa"/>
          </w:tcPr>
          <w:p w:rsidR="007E4A43" w:rsidRPr="000D2E4A" w:rsidRDefault="007E4A4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At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what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time…</w:t>
            </w:r>
            <w:proofErr w:type="gram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?</w:t>
            </w:r>
            <w:proofErr w:type="gramEnd"/>
          </w:p>
        </w:tc>
      </w:tr>
      <w:tr w:rsidR="007E4A43" w:rsidRPr="00860215" w:rsidTr="000D2E4A">
        <w:trPr>
          <w:trHeight w:val="440"/>
        </w:trPr>
        <w:tc>
          <w:tcPr>
            <w:tcW w:w="5508" w:type="dxa"/>
            <w:vAlign w:val="center"/>
          </w:tcPr>
          <w:p w:rsidR="007E4A43" w:rsidRPr="00860215" w:rsidRDefault="00B44FF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Es a las…</w:t>
            </w:r>
          </w:p>
        </w:tc>
        <w:tc>
          <w:tcPr>
            <w:tcW w:w="5508" w:type="dxa"/>
          </w:tcPr>
          <w:p w:rsidR="007E4A43" w:rsidRPr="000D2E4A" w:rsidRDefault="00B44FF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It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is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at</w:t>
            </w:r>
          </w:p>
        </w:tc>
      </w:tr>
      <w:tr w:rsidR="007E4A43" w:rsidRPr="00860215" w:rsidTr="000D2E4A">
        <w:trPr>
          <w:trHeight w:val="440"/>
        </w:trPr>
        <w:tc>
          <w:tcPr>
            <w:tcW w:w="5508" w:type="dxa"/>
            <w:vAlign w:val="center"/>
          </w:tcPr>
          <w:p w:rsidR="007E4A43" w:rsidRPr="00860215" w:rsidRDefault="00B44FF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menos</w:t>
            </w: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ab/>
            </w:r>
          </w:p>
        </w:tc>
        <w:tc>
          <w:tcPr>
            <w:tcW w:w="5508" w:type="dxa"/>
          </w:tcPr>
          <w:p w:rsidR="007E4A43" w:rsidRPr="000D2E4A" w:rsidRDefault="00B44FF3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Minus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/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less</w:t>
            </w:r>
            <w:proofErr w:type="spellEnd"/>
          </w:p>
        </w:tc>
      </w:tr>
      <w:tr w:rsidR="007E4A43" w:rsidRPr="00860215" w:rsidTr="000D2E4A">
        <w:trPr>
          <w:trHeight w:val="629"/>
        </w:trPr>
        <w:tc>
          <w:tcPr>
            <w:tcW w:w="5508" w:type="dxa"/>
            <w:vAlign w:val="center"/>
          </w:tcPr>
          <w:p w:rsidR="007E4A43" w:rsidRPr="00860215" w:rsidRDefault="003369F5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  <w:r w:rsidRPr="00860215">
              <w:rPr>
                <w:rFonts w:ascii="Garamond" w:hAnsi="Garamond"/>
                <w:sz w:val="24"/>
                <w:szCs w:val="24"/>
                <w:lang w:val="es-ES"/>
              </w:rPr>
              <w:t>¿Qué hora es?</w:t>
            </w:r>
          </w:p>
        </w:tc>
        <w:tc>
          <w:tcPr>
            <w:tcW w:w="5508" w:type="dxa"/>
          </w:tcPr>
          <w:p w:rsidR="007E4A43" w:rsidRPr="000D2E4A" w:rsidRDefault="003369F5" w:rsidP="000D2E4A">
            <w:pPr>
              <w:jc w:val="center"/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</w:pP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What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time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is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it</w:t>
            </w:r>
            <w:proofErr w:type="spellEnd"/>
            <w:r w:rsidRPr="000D2E4A">
              <w:rPr>
                <w:rFonts w:ascii="Garamond" w:hAnsi="Garamond"/>
                <w:b/>
                <w:color w:val="943634" w:themeColor="accent2" w:themeShade="BF"/>
                <w:sz w:val="24"/>
                <w:szCs w:val="24"/>
                <w:lang w:val="es-ES"/>
              </w:rPr>
              <w:t>?</w:t>
            </w:r>
          </w:p>
        </w:tc>
      </w:tr>
      <w:tr w:rsidR="007E4A43" w:rsidRPr="00860215" w:rsidTr="00B44FF3">
        <w:trPr>
          <w:trHeight w:val="682"/>
        </w:trPr>
        <w:tc>
          <w:tcPr>
            <w:tcW w:w="5508" w:type="dxa"/>
            <w:vAlign w:val="center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  <w:tc>
          <w:tcPr>
            <w:tcW w:w="5508" w:type="dxa"/>
          </w:tcPr>
          <w:p w:rsidR="007E4A43" w:rsidRPr="00860215" w:rsidRDefault="007E4A43" w:rsidP="00860215">
            <w:pPr>
              <w:rPr>
                <w:rFonts w:ascii="Garamond" w:hAnsi="Garamond"/>
                <w:sz w:val="24"/>
                <w:szCs w:val="24"/>
                <w:lang w:val="es-ES"/>
              </w:rPr>
            </w:pPr>
          </w:p>
        </w:tc>
      </w:tr>
    </w:tbl>
    <w:p w:rsidR="005B19BA" w:rsidRPr="00860215" w:rsidRDefault="005B19BA" w:rsidP="00860215">
      <w:pPr>
        <w:spacing w:line="240" w:lineRule="auto"/>
        <w:rPr>
          <w:rFonts w:ascii="Garamond" w:hAnsi="Garamond"/>
          <w:sz w:val="24"/>
          <w:szCs w:val="24"/>
          <w:lang w:val="es-ES"/>
        </w:rPr>
      </w:pPr>
    </w:p>
    <w:sectPr w:rsidR="005B19BA" w:rsidRPr="00860215" w:rsidSect="005B1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825"/>
    <w:multiLevelType w:val="hybridMultilevel"/>
    <w:tmpl w:val="B86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221AF"/>
    <w:multiLevelType w:val="hybridMultilevel"/>
    <w:tmpl w:val="C07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15EF6"/>
    <w:multiLevelType w:val="hybridMultilevel"/>
    <w:tmpl w:val="9D7E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BA"/>
    <w:rsid w:val="000D2E4A"/>
    <w:rsid w:val="001C2390"/>
    <w:rsid w:val="003369F5"/>
    <w:rsid w:val="00522585"/>
    <w:rsid w:val="005B19BA"/>
    <w:rsid w:val="00636B22"/>
    <w:rsid w:val="00690B9E"/>
    <w:rsid w:val="007115C7"/>
    <w:rsid w:val="007739D0"/>
    <w:rsid w:val="007E4A43"/>
    <w:rsid w:val="00805882"/>
    <w:rsid w:val="00860215"/>
    <w:rsid w:val="008D00A9"/>
    <w:rsid w:val="00B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9BA"/>
    <w:pPr>
      <w:ind w:left="720"/>
      <w:contextualSpacing/>
    </w:pPr>
  </w:style>
  <w:style w:type="table" w:styleId="TableGrid">
    <w:name w:val="Table Grid"/>
    <w:basedOn w:val="TableNormal"/>
    <w:uiPriority w:val="59"/>
    <w:rsid w:val="0063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9BA"/>
    <w:pPr>
      <w:ind w:left="720"/>
      <w:contextualSpacing/>
    </w:pPr>
  </w:style>
  <w:style w:type="table" w:styleId="TableGrid">
    <w:name w:val="Table Grid"/>
    <w:basedOn w:val="TableNormal"/>
    <w:uiPriority w:val="59"/>
    <w:rsid w:val="0063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2013-09-27T18:55:00Z</cp:lastPrinted>
  <dcterms:created xsi:type="dcterms:W3CDTF">2013-09-27T15:05:00Z</dcterms:created>
  <dcterms:modified xsi:type="dcterms:W3CDTF">2015-10-15T18:26:00Z</dcterms:modified>
</cp:coreProperties>
</file>